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87787" w14:textId="2C78B24F" w:rsidR="00A71583" w:rsidRPr="00A71583" w:rsidRDefault="00A71583" w:rsidP="00A71583">
      <w:pPr>
        <w:tabs>
          <w:tab w:val="left" w:pos="1596"/>
        </w:tabs>
        <w:rPr>
          <w:sz w:val="24"/>
          <w:szCs w:val="24"/>
        </w:rPr>
      </w:pPr>
      <w:r w:rsidRPr="00A71583">
        <w:rPr>
          <w:sz w:val="24"/>
          <w:szCs w:val="24"/>
        </w:rPr>
        <w:t>Allegato 1</w:t>
      </w:r>
    </w:p>
    <w:p w14:paraId="44697596" w14:textId="77777777" w:rsidR="00A71583" w:rsidRPr="00A71583" w:rsidRDefault="00A71583" w:rsidP="00A71583">
      <w:pPr>
        <w:tabs>
          <w:tab w:val="left" w:pos="1596"/>
        </w:tabs>
        <w:jc w:val="right"/>
        <w:rPr>
          <w:sz w:val="24"/>
          <w:szCs w:val="24"/>
        </w:rPr>
      </w:pPr>
    </w:p>
    <w:p w14:paraId="101F6BE0" w14:textId="77777777" w:rsidR="00A71583" w:rsidRPr="00A71583" w:rsidRDefault="00A71583" w:rsidP="00A71583">
      <w:pPr>
        <w:tabs>
          <w:tab w:val="left" w:pos="1596"/>
        </w:tabs>
        <w:jc w:val="right"/>
        <w:rPr>
          <w:sz w:val="24"/>
          <w:szCs w:val="24"/>
        </w:rPr>
      </w:pPr>
    </w:p>
    <w:p w14:paraId="3A59D033" w14:textId="77777777" w:rsidR="00A71583" w:rsidRDefault="00A71583" w:rsidP="00A71583">
      <w:pPr>
        <w:tabs>
          <w:tab w:val="left" w:pos="1596"/>
        </w:tabs>
        <w:jc w:val="right"/>
        <w:rPr>
          <w:sz w:val="24"/>
          <w:szCs w:val="24"/>
        </w:rPr>
      </w:pPr>
      <w:r w:rsidRPr="00A71583">
        <w:rPr>
          <w:sz w:val="24"/>
          <w:szCs w:val="24"/>
        </w:rPr>
        <w:t xml:space="preserve">Al Dirigente Scolastico Dell’IC “Alvaro- </w:t>
      </w:r>
      <w:proofErr w:type="spellStart"/>
      <w:r w:rsidRPr="00A71583">
        <w:rPr>
          <w:sz w:val="24"/>
          <w:szCs w:val="24"/>
        </w:rPr>
        <w:t>Gebbione</w:t>
      </w:r>
      <w:proofErr w:type="spellEnd"/>
      <w:r w:rsidRPr="00A71583">
        <w:rPr>
          <w:sz w:val="24"/>
          <w:szCs w:val="24"/>
        </w:rPr>
        <w:t>”</w:t>
      </w:r>
    </w:p>
    <w:p w14:paraId="0A67F343" w14:textId="2146F60B" w:rsidR="00A71583" w:rsidRPr="00A71583" w:rsidRDefault="00A71583" w:rsidP="00A71583">
      <w:pPr>
        <w:tabs>
          <w:tab w:val="left" w:pos="1596"/>
        </w:tabs>
        <w:jc w:val="right"/>
        <w:rPr>
          <w:sz w:val="24"/>
          <w:szCs w:val="24"/>
        </w:rPr>
      </w:pPr>
      <w:r w:rsidRPr="00A71583">
        <w:rPr>
          <w:sz w:val="24"/>
          <w:szCs w:val="24"/>
        </w:rPr>
        <w:t xml:space="preserve"> Reggio Calabria </w:t>
      </w:r>
    </w:p>
    <w:p w14:paraId="49C56FCC" w14:textId="77777777" w:rsidR="00A71583" w:rsidRDefault="00A71583" w:rsidP="00A71583">
      <w:pPr>
        <w:tabs>
          <w:tab w:val="left" w:pos="1596"/>
        </w:tabs>
        <w:jc w:val="right"/>
        <w:rPr>
          <w:sz w:val="24"/>
          <w:szCs w:val="24"/>
        </w:rPr>
      </w:pPr>
    </w:p>
    <w:p w14:paraId="6B5A6740" w14:textId="77777777" w:rsidR="00A71583" w:rsidRPr="00A71583" w:rsidRDefault="00A71583" w:rsidP="00A71583">
      <w:pPr>
        <w:tabs>
          <w:tab w:val="left" w:pos="1596"/>
        </w:tabs>
        <w:jc w:val="center"/>
        <w:rPr>
          <w:b/>
          <w:bCs/>
          <w:sz w:val="24"/>
          <w:szCs w:val="24"/>
        </w:rPr>
      </w:pPr>
      <w:r w:rsidRPr="00A71583">
        <w:rPr>
          <w:b/>
          <w:bCs/>
          <w:sz w:val="24"/>
          <w:szCs w:val="24"/>
        </w:rPr>
        <w:t>MODELLO DI RICHIESTA FREQUENZA DIDATTICA IN PRESENZA ALUNNO CON BES DURANTE IL PERIODO DI ATTIVAZIONE DELLA DDI</w:t>
      </w:r>
    </w:p>
    <w:p w14:paraId="2A44F609" w14:textId="77777777" w:rsidR="00A71583" w:rsidRDefault="00A71583" w:rsidP="00A71583">
      <w:pPr>
        <w:tabs>
          <w:tab w:val="left" w:pos="1596"/>
        </w:tabs>
        <w:jc w:val="right"/>
        <w:rPr>
          <w:sz w:val="24"/>
          <w:szCs w:val="24"/>
        </w:rPr>
      </w:pPr>
    </w:p>
    <w:p w14:paraId="2B1678CF" w14:textId="77777777" w:rsidR="00A71583" w:rsidRPr="00A71583" w:rsidRDefault="00A71583" w:rsidP="00A71583">
      <w:pPr>
        <w:tabs>
          <w:tab w:val="left" w:pos="1596"/>
        </w:tabs>
        <w:jc w:val="right"/>
        <w:rPr>
          <w:b/>
          <w:bCs/>
          <w:sz w:val="24"/>
          <w:szCs w:val="24"/>
        </w:rPr>
      </w:pPr>
    </w:p>
    <w:p w14:paraId="1C91E246" w14:textId="77777777" w:rsidR="00A71583" w:rsidRDefault="00A71583" w:rsidP="00A71583">
      <w:pPr>
        <w:tabs>
          <w:tab w:val="left" w:pos="1596"/>
        </w:tabs>
        <w:jc w:val="both"/>
        <w:rPr>
          <w:sz w:val="24"/>
          <w:szCs w:val="24"/>
        </w:rPr>
      </w:pPr>
      <w:r w:rsidRPr="00A71583">
        <w:rPr>
          <w:b/>
          <w:bCs/>
          <w:sz w:val="24"/>
          <w:szCs w:val="24"/>
        </w:rPr>
        <w:t>VISTA</w:t>
      </w:r>
      <w:r w:rsidRPr="00A71583">
        <w:rPr>
          <w:sz w:val="24"/>
          <w:szCs w:val="24"/>
        </w:rPr>
        <w:t xml:space="preserve"> </w:t>
      </w:r>
      <w:r w:rsidRPr="00A71583">
        <w:rPr>
          <w:b/>
          <w:bCs/>
          <w:sz w:val="24"/>
          <w:szCs w:val="24"/>
        </w:rPr>
        <w:t xml:space="preserve">l’Ordinanza n.1 del 05 Gennaio 2021 del Presedente </w:t>
      </w:r>
      <w:r>
        <w:rPr>
          <w:b/>
          <w:bCs/>
          <w:sz w:val="24"/>
          <w:szCs w:val="24"/>
        </w:rPr>
        <w:t xml:space="preserve">f.f. </w:t>
      </w:r>
      <w:r w:rsidRPr="00A71583">
        <w:rPr>
          <w:b/>
          <w:bCs/>
          <w:sz w:val="24"/>
          <w:szCs w:val="24"/>
        </w:rPr>
        <w:t>della Regione Calabria</w:t>
      </w:r>
      <w:r w:rsidRPr="00A71583">
        <w:rPr>
          <w:sz w:val="24"/>
          <w:szCs w:val="24"/>
        </w:rPr>
        <w:t xml:space="preserve"> </w:t>
      </w:r>
      <w:r>
        <w:rPr>
          <w:sz w:val="24"/>
          <w:szCs w:val="24"/>
        </w:rPr>
        <w:t xml:space="preserve">che così recita: </w:t>
      </w:r>
    </w:p>
    <w:p w14:paraId="686689F0" w14:textId="42FA6F70" w:rsidR="00A71583" w:rsidRPr="00A71583" w:rsidRDefault="00A71583" w:rsidP="00A71583">
      <w:pPr>
        <w:tabs>
          <w:tab w:val="left" w:pos="1596"/>
        </w:tabs>
        <w:jc w:val="both"/>
        <w:rPr>
          <w:i/>
          <w:iCs/>
          <w:sz w:val="22"/>
          <w:szCs w:val="22"/>
        </w:rPr>
      </w:pPr>
      <w:r w:rsidRPr="00A71583">
        <w:rPr>
          <w:i/>
          <w:iCs/>
          <w:sz w:val="22"/>
          <w:szCs w:val="22"/>
        </w:rPr>
        <w:t>“Resta sempre garantita la possibilità di svolgere attività in presenza, qualora sia necessario l'uso di laboratori o in ragione di mantenere una relazione educativa che realizzi l'effettiva inclusione scolastica degli alunni con disabilità e con bisogni educativi speciali, secondo quanto previsto dal decreto del Ministro dell'Istruzione n.89 del 7 agosto 2020 e dall'Ordinanza del Ministro dell'Istruzione n. 134 del 9 ottobre 2020, garantendo comunque il collegamento on-line con gli alunni della classe che sono in didattica digitale integrata.”</w:t>
      </w:r>
    </w:p>
    <w:p w14:paraId="1EE92B89" w14:textId="77777777" w:rsidR="00A71583" w:rsidRPr="00A71583" w:rsidRDefault="00A71583" w:rsidP="00A71583">
      <w:pPr>
        <w:tabs>
          <w:tab w:val="left" w:pos="1596"/>
        </w:tabs>
        <w:jc w:val="both"/>
        <w:rPr>
          <w:b/>
          <w:bCs/>
          <w:sz w:val="24"/>
          <w:szCs w:val="24"/>
        </w:rPr>
      </w:pPr>
    </w:p>
    <w:p w14:paraId="24BBB0F9" w14:textId="77777777" w:rsidR="00A71583" w:rsidRDefault="00A71583" w:rsidP="00A71583">
      <w:pPr>
        <w:tabs>
          <w:tab w:val="left" w:pos="1596"/>
        </w:tabs>
        <w:jc w:val="both"/>
        <w:rPr>
          <w:sz w:val="24"/>
          <w:szCs w:val="24"/>
        </w:rPr>
      </w:pPr>
      <w:r w:rsidRPr="00A71583">
        <w:rPr>
          <w:b/>
          <w:bCs/>
          <w:sz w:val="24"/>
          <w:szCs w:val="24"/>
        </w:rPr>
        <w:t>VISTO</w:t>
      </w:r>
      <w:r w:rsidRPr="00A71583">
        <w:rPr>
          <w:sz w:val="24"/>
          <w:szCs w:val="24"/>
        </w:rPr>
        <w:t xml:space="preserve"> </w:t>
      </w:r>
      <w:r w:rsidRPr="00A71583">
        <w:rPr>
          <w:b/>
          <w:bCs/>
          <w:sz w:val="24"/>
          <w:szCs w:val="24"/>
        </w:rPr>
        <w:t>il DPCM 3 Novembre 2020 (art. 3 comma 4 lettera f)</w:t>
      </w:r>
      <w:r w:rsidRPr="00A71583">
        <w:rPr>
          <w:sz w:val="24"/>
          <w:szCs w:val="24"/>
        </w:rPr>
        <w:t xml:space="preserve"> </w:t>
      </w:r>
      <w:r>
        <w:rPr>
          <w:sz w:val="24"/>
          <w:szCs w:val="24"/>
        </w:rPr>
        <w:t xml:space="preserve">che così dispone: </w:t>
      </w:r>
    </w:p>
    <w:p w14:paraId="35578CBB" w14:textId="23A24EF4" w:rsidR="00A71583" w:rsidRDefault="00A71583" w:rsidP="00A71583">
      <w:pPr>
        <w:tabs>
          <w:tab w:val="left" w:pos="1596"/>
        </w:tabs>
        <w:jc w:val="both"/>
        <w:rPr>
          <w:sz w:val="24"/>
          <w:szCs w:val="24"/>
        </w:rPr>
      </w:pPr>
      <w:r w:rsidRPr="00A71583">
        <w:rPr>
          <w:i/>
          <w:iCs/>
          <w:sz w:val="22"/>
          <w:szCs w:val="22"/>
        </w:rPr>
        <w:t xml:space="preserve">“Resta salva la possibilità di svolgere attività in presenza qualora sia necessario l’uso di laboratori o in ragione di mantenere una relazione educativa che realizzi l’effettiva inclusione scolastica degli alunni con disabilità e con bisogni educativi speciali […]” </w:t>
      </w:r>
    </w:p>
    <w:p w14:paraId="02F14433" w14:textId="77777777" w:rsidR="00A71583" w:rsidRDefault="00A71583" w:rsidP="00A71583">
      <w:pPr>
        <w:tabs>
          <w:tab w:val="left" w:pos="1596"/>
        </w:tabs>
        <w:jc w:val="both"/>
        <w:rPr>
          <w:sz w:val="24"/>
          <w:szCs w:val="24"/>
        </w:rPr>
      </w:pPr>
    </w:p>
    <w:p w14:paraId="222EDD15" w14:textId="77777777" w:rsidR="00A71583" w:rsidRDefault="00A71583" w:rsidP="00A71583">
      <w:pPr>
        <w:tabs>
          <w:tab w:val="left" w:pos="1596"/>
        </w:tabs>
        <w:jc w:val="both"/>
        <w:rPr>
          <w:sz w:val="24"/>
          <w:szCs w:val="24"/>
        </w:rPr>
      </w:pPr>
      <w:r w:rsidRPr="00A71583">
        <w:rPr>
          <w:b/>
          <w:bCs/>
          <w:sz w:val="24"/>
          <w:szCs w:val="24"/>
        </w:rPr>
        <w:t>VISTA</w:t>
      </w:r>
      <w:r w:rsidRPr="00A71583">
        <w:rPr>
          <w:sz w:val="24"/>
          <w:szCs w:val="24"/>
        </w:rPr>
        <w:t xml:space="preserve"> </w:t>
      </w:r>
      <w:r w:rsidRPr="00A71583">
        <w:rPr>
          <w:b/>
          <w:bCs/>
          <w:sz w:val="24"/>
          <w:szCs w:val="24"/>
        </w:rPr>
        <w:t>la nota del Ministero dell’Istruzione 1990 del 5 novembre 2020</w:t>
      </w:r>
      <w:r w:rsidRPr="00A71583">
        <w:rPr>
          <w:sz w:val="24"/>
          <w:szCs w:val="24"/>
        </w:rPr>
        <w:t xml:space="preserve"> </w:t>
      </w:r>
      <w:r>
        <w:rPr>
          <w:sz w:val="24"/>
          <w:szCs w:val="24"/>
        </w:rPr>
        <w:t xml:space="preserve">secondo la quale </w:t>
      </w:r>
    </w:p>
    <w:p w14:paraId="6E6B24C7" w14:textId="4F80FB20" w:rsidR="00A71583" w:rsidRDefault="00A71583" w:rsidP="00A71583">
      <w:pPr>
        <w:tabs>
          <w:tab w:val="left" w:pos="1596"/>
        </w:tabs>
        <w:jc w:val="both"/>
        <w:rPr>
          <w:sz w:val="24"/>
          <w:szCs w:val="24"/>
        </w:rPr>
      </w:pPr>
      <w:r w:rsidRPr="00A71583">
        <w:rPr>
          <w:i/>
          <w:iCs/>
          <w:sz w:val="22"/>
          <w:szCs w:val="22"/>
        </w:rPr>
        <w:t>“[…] andrà garantita l’effettiva inclusione scolastica, in special modo per gli alunni con disabilità, attraverso l’attivazione di tutte le forme di raccordo e collaborazione possibili con gli altri enti responsabili del loro successo formativo, […], al fine di rendere un effettivo servizio di istruzione e di realizzare, in concreto, il diritto allo studio previsto dalla Costituzione. In generale, in materia di inclusione scolastica per tutti i contesti ove si svolga attività in DDI il DPCM, nel richiamare il principio fondamentale della garanzia della frequenza in presenza per gli alunni con disabilità, segna nettamente la necessità che tali attività in presenza realizzino un’inclusione scolastica “effettiva” e non solo formale, volta a “mantenere una relazione educativa che realizzi effettiva inclusione scolastica”.</w:t>
      </w:r>
      <w:r w:rsidRPr="00A71583">
        <w:rPr>
          <w:sz w:val="24"/>
          <w:szCs w:val="24"/>
        </w:rPr>
        <w:t xml:space="preserve"> </w:t>
      </w:r>
    </w:p>
    <w:p w14:paraId="78CA7321" w14:textId="77777777" w:rsidR="00A71583" w:rsidRDefault="00A71583" w:rsidP="00A71583">
      <w:pPr>
        <w:tabs>
          <w:tab w:val="left" w:pos="1596"/>
        </w:tabs>
        <w:jc w:val="both"/>
        <w:rPr>
          <w:sz w:val="24"/>
          <w:szCs w:val="24"/>
        </w:rPr>
      </w:pPr>
    </w:p>
    <w:p w14:paraId="56FD20A4" w14:textId="77777777" w:rsidR="00A71583" w:rsidRDefault="00A71583" w:rsidP="00A71583">
      <w:pPr>
        <w:tabs>
          <w:tab w:val="left" w:pos="1596"/>
        </w:tabs>
        <w:jc w:val="both"/>
        <w:rPr>
          <w:sz w:val="22"/>
          <w:szCs w:val="22"/>
        </w:rPr>
      </w:pPr>
      <w:r w:rsidRPr="00A71583">
        <w:rPr>
          <w:sz w:val="22"/>
          <w:szCs w:val="22"/>
        </w:rPr>
        <w:t xml:space="preserve">Il/ la </w:t>
      </w:r>
      <w:proofErr w:type="spellStart"/>
      <w:r w:rsidRPr="00A71583">
        <w:rPr>
          <w:sz w:val="22"/>
          <w:szCs w:val="22"/>
        </w:rPr>
        <w:t>sottoscritt</w:t>
      </w:r>
      <w:proofErr w:type="spellEnd"/>
      <w:r w:rsidRPr="00A71583">
        <w:rPr>
          <w:sz w:val="22"/>
          <w:szCs w:val="22"/>
        </w:rPr>
        <w:t>_ (cognome e nome)</w:t>
      </w:r>
      <w:r>
        <w:rPr>
          <w:sz w:val="22"/>
          <w:szCs w:val="22"/>
        </w:rPr>
        <w:t xml:space="preserve"> </w:t>
      </w:r>
      <w:r w:rsidRPr="00A71583">
        <w:rPr>
          <w:sz w:val="22"/>
          <w:szCs w:val="22"/>
        </w:rPr>
        <w:t xml:space="preserve">__________________________________________________________ </w:t>
      </w:r>
      <w:r>
        <w:rPr>
          <w:sz w:val="22"/>
          <w:szCs w:val="22"/>
        </w:rPr>
        <w:t xml:space="preserve">  </w:t>
      </w:r>
    </w:p>
    <w:p w14:paraId="146F65F7" w14:textId="77777777" w:rsidR="00A71583" w:rsidRDefault="00A71583" w:rsidP="00A71583">
      <w:pPr>
        <w:tabs>
          <w:tab w:val="left" w:pos="1596"/>
        </w:tabs>
        <w:jc w:val="both"/>
        <w:rPr>
          <w:sz w:val="22"/>
          <w:szCs w:val="22"/>
        </w:rPr>
      </w:pPr>
    </w:p>
    <w:p w14:paraId="423C9574" w14:textId="77777777" w:rsidR="00A71583" w:rsidRDefault="00A71583" w:rsidP="00A71583">
      <w:pPr>
        <w:tabs>
          <w:tab w:val="left" w:pos="1596"/>
        </w:tabs>
        <w:jc w:val="both"/>
        <w:rPr>
          <w:sz w:val="22"/>
          <w:szCs w:val="22"/>
        </w:rPr>
      </w:pPr>
      <w:r>
        <w:rPr>
          <w:sz w:val="28"/>
          <w:szCs w:val="28"/>
        </w:rPr>
        <w:t>◊</w:t>
      </w:r>
      <w:r w:rsidRPr="00A71583">
        <w:rPr>
          <w:sz w:val="22"/>
          <w:szCs w:val="22"/>
        </w:rPr>
        <w:t xml:space="preserve">Genitore </w:t>
      </w:r>
      <w:r>
        <w:rPr>
          <w:sz w:val="28"/>
          <w:szCs w:val="28"/>
        </w:rPr>
        <w:t>◊</w:t>
      </w:r>
      <w:r w:rsidRPr="00A71583">
        <w:rPr>
          <w:sz w:val="22"/>
          <w:szCs w:val="22"/>
        </w:rPr>
        <w:t xml:space="preserve">Tutore </w:t>
      </w:r>
      <w:r>
        <w:rPr>
          <w:sz w:val="28"/>
          <w:szCs w:val="28"/>
        </w:rPr>
        <w:t>◊</w:t>
      </w:r>
      <w:r w:rsidRPr="00A71583">
        <w:rPr>
          <w:sz w:val="22"/>
          <w:szCs w:val="22"/>
        </w:rPr>
        <w:t xml:space="preserve">Affidatario </w:t>
      </w:r>
    </w:p>
    <w:p w14:paraId="59033509" w14:textId="77777777" w:rsidR="00A71583" w:rsidRDefault="00A71583" w:rsidP="00A71583">
      <w:pPr>
        <w:tabs>
          <w:tab w:val="left" w:pos="1596"/>
        </w:tabs>
        <w:jc w:val="both"/>
        <w:rPr>
          <w:sz w:val="22"/>
          <w:szCs w:val="22"/>
        </w:rPr>
      </w:pPr>
    </w:p>
    <w:p w14:paraId="58543DA0" w14:textId="77777777" w:rsidR="00A71583" w:rsidRDefault="00A71583" w:rsidP="00A71583">
      <w:pPr>
        <w:tabs>
          <w:tab w:val="left" w:pos="1596"/>
        </w:tabs>
        <w:jc w:val="both"/>
        <w:rPr>
          <w:sz w:val="22"/>
          <w:szCs w:val="22"/>
        </w:rPr>
      </w:pPr>
      <w:r w:rsidRPr="00A71583">
        <w:rPr>
          <w:sz w:val="22"/>
          <w:szCs w:val="22"/>
        </w:rPr>
        <w:t xml:space="preserve">Il/la </w:t>
      </w:r>
      <w:proofErr w:type="spellStart"/>
      <w:r w:rsidRPr="00A71583">
        <w:rPr>
          <w:sz w:val="22"/>
          <w:szCs w:val="22"/>
        </w:rPr>
        <w:t>sottoscritt</w:t>
      </w:r>
      <w:proofErr w:type="spellEnd"/>
      <w:r w:rsidRPr="00A71583">
        <w:rPr>
          <w:sz w:val="22"/>
          <w:szCs w:val="22"/>
        </w:rPr>
        <w:t xml:space="preserve">_ (genitore </w:t>
      </w:r>
      <w:proofErr w:type="gramStart"/>
      <w:r w:rsidRPr="00A71583">
        <w:rPr>
          <w:sz w:val="22"/>
          <w:szCs w:val="22"/>
        </w:rPr>
        <w:t>II)_</w:t>
      </w:r>
      <w:proofErr w:type="gramEnd"/>
      <w:r w:rsidRPr="00A71583">
        <w:rPr>
          <w:sz w:val="22"/>
          <w:szCs w:val="22"/>
        </w:rPr>
        <w:t xml:space="preserve">_______________________________________________________________ </w:t>
      </w:r>
    </w:p>
    <w:p w14:paraId="7FF70008" w14:textId="77777777" w:rsidR="00A71583" w:rsidRDefault="00A71583" w:rsidP="00A71583">
      <w:pPr>
        <w:tabs>
          <w:tab w:val="left" w:pos="1596"/>
        </w:tabs>
        <w:jc w:val="both"/>
        <w:rPr>
          <w:sz w:val="22"/>
          <w:szCs w:val="22"/>
        </w:rPr>
      </w:pPr>
    </w:p>
    <w:p w14:paraId="7DBE4432" w14:textId="77777777" w:rsidR="00A71583" w:rsidRDefault="00A71583" w:rsidP="00A71583">
      <w:pPr>
        <w:tabs>
          <w:tab w:val="left" w:pos="1596"/>
        </w:tabs>
        <w:jc w:val="both"/>
        <w:rPr>
          <w:sz w:val="22"/>
          <w:szCs w:val="22"/>
        </w:rPr>
      </w:pPr>
      <w:r>
        <w:rPr>
          <w:sz w:val="22"/>
          <w:szCs w:val="22"/>
        </w:rPr>
        <w:t>d</w:t>
      </w:r>
      <w:r w:rsidRPr="00A71583">
        <w:rPr>
          <w:sz w:val="22"/>
          <w:szCs w:val="22"/>
        </w:rPr>
        <w:t>ell’</w:t>
      </w:r>
      <w:proofErr w:type="spellStart"/>
      <w:r w:rsidRPr="00A71583">
        <w:rPr>
          <w:sz w:val="22"/>
          <w:szCs w:val="22"/>
        </w:rPr>
        <w:t>alunn</w:t>
      </w:r>
      <w:proofErr w:type="spellEnd"/>
      <w:r w:rsidRPr="00A71583">
        <w:rPr>
          <w:sz w:val="22"/>
          <w:szCs w:val="22"/>
        </w:rPr>
        <w:t xml:space="preserve">_ minore (cognome e </w:t>
      </w:r>
      <w:proofErr w:type="gramStart"/>
      <w:r w:rsidRPr="00A71583">
        <w:rPr>
          <w:sz w:val="22"/>
          <w:szCs w:val="22"/>
        </w:rPr>
        <w:t>nome)_</w:t>
      </w:r>
      <w:proofErr w:type="gramEnd"/>
      <w:r w:rsidRPr="00A71583">
        <w:rPr>
          <w:sz w:val="22"/>
          <w:szCs w:val="22"/>
        </w:rPr>
        <w:t xml:space="preserve">_______________________________________________________ </w:t>
      </w:r>
      <w:r>
        <w:rPr>
          <w:sz w:val="22"/>
          <w:szCs w:val="22"/>
        </w:rPr>
        <w:t>d</w:t>
      </w:r>
      <w:r w:rsidRPr="00A71583">
        <w:rPr>
          <w:sz w:val="22"/>
          <w:szCs w:val="22"/>
        </w:rPr>
        <w:t xml:space="preserve">ella sezione/ classe__ sez.___ della Scuola ________________plesso______________________________ </w:t>
      </w:r>
    </w:p>
    <w:p w14:paraId="67E13409" w14:textId="77777777" w:rsidR="00A71583" w:rsidRDefault="00A71583" w:rsidP="00A71583">
      <w:pPr>
        <w:tabs>
          <w:tab w:val="left" w:pos="1596"/>
        </w:tabs>
        <w:jc w:val="both"/>
        <w:rPr>
          <w:sz w:val="22"/>
          <w:szCs w:val="22"/>
        </w:rPr>
      </w:pPr>
    </w:p>
    <w:p w14:paraId="2D0C5BCC" w14:textId="77777777" w:rsidR="00A71583" w:rsidRDefault="00A71583" w:rsidP="00A71583">
      <w:pPr>
        <w:tabs>
          <w:tab w:val="left" w:pos="1596"/>
        </w:tabs>
        <w:jc w:val="center"/>
        <w:rPr>
          <w:sz w:val="22"/>
          <w:szCs w:val="22"/>
        </w:rPr>
      </w:pPr>
      <w:r w:rsidRPr="00A71583">
        <w:rPr>
          <w:sz w:val="22"/>
          <w:szCs w:val="22"/>
        </w:rPr>
        <w:t>CHIEDE</w:t>
      </w:r>
    </w:p>
    <w:p w14:paraId="68ED6D8E" w14:textId="77777777" w:rsidR="00A71583" w:rsidRDefault="00A71583" w:rsidP="00A71583">
      <w:pPr>
        <w:tabs>
          <w:tab w:val="left" w:pos="1596"/>
        </w:tabs>
        <w:jc w:val="both"/>
        <w:rPr>
          <w:sz w:val="22"/>
          <w:szCs w:val="22"/>
        </w:rPr>
      </w:pPr>
      <w:r w:rsidRPr="00A71583">
        <w:rPr>
          <w:sz w:val="22"/>
          <w:szCs w:val="22"/>
        </w:rPr>
        <w:t xml:space="preserve">che </w:t>
      </w:r>
      <w:proofErr w:type="gramStart"/>
      <w:r w:rsidRPr="00A71583">
        <w:rPr>
          <w:sz w:val="22"/>
          <w:szCs w:val="22"/>
        </w:rPr>
        <w:t xml:space="preserve">l’ </w:t>
      </w:r>
      <w:proofErr w:type="spellStart"/>
      <w:r w:rsidRPr="00A71583">
        <w:rPr>
          <w:sz w:val="22"/>
          <w:szCs w:val="22"/>
        </w:rPr>
        <w:t>alunn</w:t>
      </w:r>
      <w:proofErr w:type="spellEnd"/>
      <w:proofErr w:type="gramEnd"/>
      <w:r w:rsidRPr="00A71583">
        <w:rPr>
          <w:sz w:val="22"/>
          <w:szCs w:val="22"/>
        </w:rPr>
        <w:t xml:space="preserve">_ frequenti le attività didattiche in presenza, come da modulazione oraria concordata con il docente di sostegno, durante il periodo di attivazione della DDI. </w:t>
      </w:r>
    </w:p>
    <w:p w14:paraId="06C573D7" w14:textId="77777777" w:rsidR="00A71583" w:rsidRDefault="00A71583" w:rsidP="00A71583">
      <w:pPr>
        <w:tabs>
          <w:tab w:val="left" w:pos="1596"/>
        </w:tabs>
        <w:jc w:val="both"/>
        <w:rPr>
          <w:sz w:val="22"/>
          <w:szCs w:val="22"/>
        </w:rPr>
      </w:pPr>
    </w:p>
    <w:p w14:paraId="1B1D91FD" w14:textId="2C7676BB" w:rsidR="00A71583" w:rsidRDefault="00A71583" w:rsidP="00A71583">
      <w:pPr>
        <w:tabs>
          <w:tab w:val="left" w:pos="1596"/>
        </w:tabs>
        <w:jc w:val="both"/>
        <w:rPr>
          <w:sz w:val="22"/>
          <w:szCs w:val="22"/>
        </w:rPr>
      </w:pPr>
      <w:r w:rsidRPr="00A71583">
        <w:rPr>
          <w:sz w:val="22"/>
          <w:szCs w:val="22"/>
        </w:rPr>
        <w:t xml:space="preserve">FIRMA ___________________________ </w:t>
      </w:r>
      <w:r>
        <w:rPr>
          <w:sz w:val="22"/>
          <w:szCs w:val="22"/>
        </w:rPr>
        <w:t xml:space="preserve">                                </w:t>
      </w:r>
      <w:proofErr w:type="spellStart"/>
      <w:r w:rsidRPr="00A71583">
        <w:rPr>
          <w:sz w:val="22"/>
          <w:szCs w:val="22"/>
        </w:rPr>
        <w:t>FIRMA</w:t>
      </w:r>
      <w:proofErr w:type="spellEnd"/>
      <w:r w:rsidRPr="00A71583">
        <w:rPr>
          <w:sz w:val="22"/>
          <w:szCs w:val="22"/>
        </w:rPr>
        <w:t xml:space="preserve"> ____________________________ </w:t>
      </w:r>
    </w:p>
    <w:p w14:paraId="70A8D8D5" w14:textId="77777777" w:rsidR="00A71583" w:rsidRDefault="00A71583" w:rsidP="00A71583">
      <w:pPr>
        <w:tabs>
          <w:tab w:val="left" w:pos="1596"/>
        </w:tabs>
        <w:jc w:val="both"/>
        <w:rPr>
          <w:sz w:val="22"/>
          <w:szCs w:val="22"/>
        </w:rPr>
      </w:pPr>
    </w:p>
    <w:p w14:paraId="6A2673E0" w14:textId="77777777" w:rsidR="00A71583" w:rsidRDefault="00A71583" w:rsidP="00A71583">
      <w:pPr>
        <w:tabs>
          <w:tab w:val="left" w:pos="1596"/>
        </w:tabs>
        <w:jc w:val="both"/>
        <w:rPr>
          <w:sz w:val="22"/>
          <w:szCs w:val="22"/>
        </w:rPr>
      </w:pPr>
    </w:p>
    <w:p w14:paraId="0AD18DD0" w14:textId="189368C1" w:rsidR="00A71583" w:rsidRPr="00A71583" w:rsidRDefault="00A71583" w:rsidP="00A71583">
      <w:pPr>
        <w:tabs>
          <w:tab w:val="left" w:pos="1596"/>
        </w:tabs>
        <w:jc w:val="both"/>
      </w:pPr>
      <w:r w:rsidRPr="00A71583">
        <w:t>Nel caso di richiesta firmata da un solo genitore, si intende che la scelta sia comunque condivisa, in osservanza delle disposizioni di cui agli artt. 316, 337 ter e 337 quater del Codice Civile.</w:t>
      </w:r>
    </w:p>
    <w:p w14:paraId="59CAF57D" w14:textId="77777777" w:rsidR="001D7F20" w:rsidRPr="00A71583" w:rsidRDefault="001D7F20"/>
    <w:sectPr w:rsidR="001D7F20" w:rsidRPr="00A71583" w:rsidSect="00BD76C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5E"/>
    <w:rsid w:val="001D7F20"/>
    <w:rsid w:val="0037495E"/>
    <w:rsid w:val="004B31FF"/>
    <w:rsid w:val="00A715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9100"/>
  <w15:chartTrackingRefBased/>
  <w15:docId w15:val="{ABE39A32-6C0C-4508-945D-314FBD59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158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AMD</cp:lastModifiedBy>
  <cp:revision>2</cp:revision>
  <dcterms:created xsi:type="dcterms:W3CDTF">2021-01-07T11:20:00Z</dcterms:created>
  <dcterms:modified xsi:type="dcterms:W3CDTF">2021-01-07T11:20:00Z</dcterms:modified>
</cp:coreProperties>
</file>